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6330" w:rsidRPr="004D53BA" w:rsidRDefault="004D53BA">
      <w:pPr>
        <w:pStyle w:val="Title"/>
        <w:contextualSpacing w:val="0"/>
        <w:rPr>
          <w:lang w:val="ru-RU"/>
        </w:rPr>
      </w:pPr>
      <w:bookmarkStart w:id="0" w:name="h.kt8fnisfy3xr" w:colFirst="0" w:colLast="0"/>
      <w:bookmarkEnd w:id="0"/>
      <w:r w:rsidRPr="004D53BA">
        <w:rPr>
          <w:lang w:val="ru-RU"/>
        </w:rPr>
        <w:t>Теперь записаться на прием в Росреестр можно через портал госуслуг</w:t>
      </w:r>
    </w:p>
    <w:p w:rsidR="00546330" w:rsidRPr="004D53BA" w:rsidRDefault="00546330">
      <w:pPr>
        <w:contextualSpacing w:val="0"/>
        <w:rPr>
          <w:lang w:val="ru-RU"/>
        </w:rPr>
      </w:pPr>
    </w:p>
    <w:p w:rsidR="00546330" w:rsidRPr="004D53BA" w:rsidRDefault="004D53BA">
      <w:pPr>
        <w:contextualSpacing w:val="0"/>
        <w:rPr>
          <w:lang w:val="ru-RU"/>
        </w:rPr>
      </w:pPr>
      <w:r w:rsidRPr="004D53BA">
        <w:rPr>
          <w:lang w:val="ru-RU"/>
        </w:rPr>
        <w:t>Теперь запись на прием в Росреестр доступна через интернет на портале госуслуг. Это значит, что вы оставляете заявку и получаете приглашение на прием с пакетом документов в назначенное время. Приходить заранее и ждать в очереди не придется. Время заброниро</w:t>
      </w:r>
      <w:r w:rsidRPr="004D53BA">
        <w:rPr>
          <w:lang w:val="ru-RU"/>
        </w:rPr>
        <w:t>вано специально для вас, никто другой его не займет.</w:t>
      </w:r>
    </w:p>
    <w:p w:rsidR="00546330" w:rsidRPr="004D53BA" w:rsidRDefault="004D53BA">
      <w:pPr>
        <w:pStyle w:val="Heading1"/>
        <w:contextualSpacing w:val="0"/>
        <w:rPr>
          <w:lang w:val="ru-RU"/>
        </w:rPr>
      </w:pPr>
      <w:bookmarkStart w:id="1" w:name="h.xyht9jtsayj" w:colFirst="0" w:colLast="0"/>
      <w:bookmarkEnd w:id="1"/>
      <w:r w:rsidRPr="004D53BA">
        <w:rPr>
          <w:lang w:val="ru-RU"/>
        </w:rPr>
        <w:t>Зачем обращаться в Росреестр</w:t>
      </w:r>
    </w:p>
    <w:p w:rsidR="00546330" w:rsidRPr="004D53BA" w:rsidRDefault="004D53BA">
      <w:pPr>
        <w:contextualSpacing w:val="0"/>
        <w:rPr>
          <w:lang w:val="ru-RU"/>
        </w:rPr>
      </w:pPr>
      <w:r w:rsidRPr="004D53BA">
        <w:rPr>
          <w:lang w:val="ru-RU"/>
        </w:rPr>
        <w:t xml:space="preserve">Росреестр отвечает за всё, что связано с недвижимостью и земельными участками. Чаще всего в Росреестр обращаются за кадастровым учетом и регистрацией прав на недвижимость. </w:t>
      </w:r>
    </w:p>
    <w:p w:rsidR="00546330" w:rsidRPr="004D53BA" w:rsidRDefault="004D53BA">
      <w:pPr>
        <w:contextualSpacing w:val="0"/>
        <w:rPr>
          <w:lang w:val="ru-RU"/>
        </w:rPr>
      </w:pPr>
      <w:bookmarkStart w:id="2" w:name="_GoBack"/>
      <w:bookmarkEnd w:id="2"/>
      <w:r w:rsidRPr="004D53BA">
        <w:rPr>
          <w:lang w:val="ru-RU"/>
        </w:rPr>
        <w:t>Теперь записаться на получение этих услуг можно через портал госуслуг.</w:t>
      </w:r>
    </w:p>
    <w:p w:rsidR="00546330" w:rsidRPr="004D53BA" w:rsidRDefault="004D53BA">
      <w:pPr>
        <w:contextualSpacing w:val="0"/>
        <w:rPr>
          <w:lang w:val="ru-RU"/>
        </w:rPr>
      </w:pPr>
      <w:r w:rsidRPr="004D53BA">
        <w:rPr>
          <w:lang w:val="ru-RU"/>
        </w:rPr>
        <w:t>Запись работает только в регионах, где есть отделения Росреестра. Когда будете заполнять заявку на госуслугах, система попросить указа</w:t>
      </w:r>
      <w:r w:rsidRPr="004D53BA">
        <w:rPr>
          <w:lang w:val="ru-RU"/>
        </w:rPr>
        <w:t xml:space="preserve">ть точный адрес объекта недвижимости, по которому вы обращаетесь в Росреестр. Как только укажете адрес, система подскажет, в какое отделение Росреестра нужно идти, и предложит выбрать дату и время для записи. </w:t>
      </w:r>
    </w:p>
    <w:p w:rsidR="00546330" w:rsidRPr="004D53BA" w:rsidRDefault="004D53BA">
      <w:pPr>
        <w:contextualSpacing w:val="0"/>
        <w:rPr>
          <w:lang w:val="ru-RU"/>
        </w:rPr>
      </w:pPr>
      <w:r w:rsidRPr="004D53BA">
        <w:rPr>
          <w:lang w:val="ru-RU"/>
        </w:rPr>
        <w:t>Перед тем, как идти на прием, проверьте, удост</w:t>
      </w:r>
      <w:r w:rsidRPr="004D53BA">
        <w:rPr>
          <w:lang w:val="ru-RU"/>
        </w:rPr>
        <w:t xml:space="preserve">оверьтесь, что у вас готовы все документы к приему. Сверьте их со списком документов по услуге </w:t>
      </w:r>
      <w:hyperlink r:id="rId4">
        <w:r w:rsidRPr="004D53BA">
          <w:rPr>
            <w:color w:val="1155CC"/>
            <w:u w:val="single"/>
            <w:lang w:val="ru-RU"/>
          </w:rPr>
          <w:t>на сайте Росреестра.</w:t>
        </w:r>
      </w:hyperlink>
      <w:r w:rsidRPr="004D53BA">
        <w:rPr>
          <w:lang w:val="ru-RU"/>
        </w:rPr>
        <w:t xml:space="preserve"> Если документы будут не в порядке, сотрудник может попросить прийти в другой раз с полным </w:t>
      </w:r>
      <w:r w:rsidRPr="004D53BA">
        <w:rPr>
          <w:lang w:val="ru-RU"/>
        </w:rPr>
        <w:t xml:space="preserve">пакетом документов. Придется собирать документы и записываться на прием снова. Отменить электронную запись на прием нельзя. </w:t>
      </w:r>
    </w:p>
    <w:p w:rsidR="00546330" w:rsidRPr="004D53BA" w:rsidRDefault="004D53BA">
      <w:pPr>
        <w:contextualSpacing w:val="0"/>
        <w:rPr>
          <w:lang w:val="ru-RU"/>
        </w:rPr>
      </w:pPr>
      <w:r w:rsidRPr="004D53BA">
        <w:rPr>
          <w:lang w:val="ru-RU"/>
        </w:rPr>
        <w:t xml:space="preserve">Портал госуслуг помогает гражданам общаться с государством, получать государственную помощь и решать повседневные проблемы. С 2010 </w:t>
      </w:r>
      <w:r w:rsidRPr="004D53BA">
        <w:rPr>
          <w:lang w:val="ru-RU"/>
        </w:rPr>
        <w:t xml:space="preserve">года мы делаем портал удобнее: упрощаем регистрацию, повышаем надежность и расширяем спектр услуг. Запись на прием в Росреестре — еще один шаг к расширению спектра услуг. </w:t>
      </w:r>
    </w:p>
    <w:p w:rsidR="00546330" w:rsidRPr="004D53BA" w:rsidRDefault="00546330">
      <w:pPr>
        <w:contextualSpacing w:val="0"/>
        <w:rPr>
          <w:lang w:val="ru-RU"/>
        </w:rPr>
      </w:pPr>
    </w:p>
    <w:p w:rsidR="00546330" w:rsidRPr="004D53BA" w:rsidRDefault="00546330">
      <w:pPr>
        <w:contextualSpacing w:val="0"/>
        <w:rPr>
          <w:lang w:val="ru-RU"/>
        </w:rPr>
      </w:pPr>
    </w:p>
    <w:sectPr w:rsidR="00546330" w:rsidRPr="004D53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46330"/>
    <w:rsid w:val="004D53BA"/>
    <w:rsid w:val="005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05C0760-96DD-4AFB-91AF-3027215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80"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f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2</cp:revision>
  <dcterms:created xsi:type="dcterms:W3CDTF">2015-11-10T20:58:00Z</dcterms:created>
  <dcterms:modified xsi:type="dcterms:W3CDTF">2015-11-10T20:58:00Z</dcterms:modified>
</cp:coreProperties>
</file>